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48" w:rsidRPr="007D77AB" w:rsidRDefault="00D42B48" w:rsidP="00D42B48">
      <w:pPr>
        <w:pStyle w:val="Default"/>
        <w:ind w:firstLine="709"/>
        <w:jc w:val="both"/>
        <w:rPr>
          <w:rFonts w:ascii="Times New Roman" w:hAnsi="Times New Roman" w:cs="Times New Roman"/>
          <w:b/>
          <w:sz w:val="28"/>
          <w:szCs w:val="28"/>
        </w:rPr>
      </w:pPr>
      <w:r w:rsidRPr="007D77AB">
        <w:rPr>
          <w:rFonts w:ascii="Times New Roman" w:hAnsi="Times New Roman" w:cs="Times New Roman"/>
          <w:b/>
          <w:sz w:val="28"/>
          <w:szCs w:val="28"/>
        </w:rPr>
        <w:t xml:space="preserve">С начала года изменился порядок предоставления сведений из ЕГРН </w:t>
      </w:r>
    </w:p>
    <w:p w:rsidR="00D42B48" w:rsidRPr="007D77AB" w:rsidRDefault="00D42B48" w:rsidP="00D42B48">
      <w:pPr>
        <w:pStyle w:val="Default"/>
        <w:ind w:firstLine="709"/>
        <w:jc w:val="both"/>
        <w:rPr>
          <w:rFonts w:ascii="Times New Roman" w:hAnsi="Times New Roman" w:cs="Times New Roman"/>
          <w:sz w:val="28"/>
          <w:szCs w:val="28"/>
        </w:rPr>
      </w:pPr>
    </w:p>
    <w:p w:rsidR="00D42B48" w:rsidRPr="007D77AB" w:rsidRDefault="00D42B48" w:rsidP="00D42B48">
      <w:pPr>
        <w:pStyle w:val="Default"/>
        <w:ind w:firstLine="709"/>
        <w:jc w:val="both"/>
        <w:rPr>
          <w:rFonts w:ascii="Times New Roman" w:hAnsi="Times New Roman" w:cs="Times New Roman"/>
          <w:sz w:val="28"/>
          <w:szCs w:val="28"/>
        </w:rPr>
      </w:pPr>
      <w:r w:rsidRPr="007D77AB">
        <w:rPr>
          <w:rFonts w:ascii="Times New Roman" w:hAnsi="Times New Roman" w:cs="Times New Roman"/>
          <w:sz w:val="28"/>
          <w:szCs w:val="28"/>
        </w:rPr>
        <w:t xml:space="preserve">Связано это с новшествами в законодательстве, - поясняют в Росреестре. Так что теперь выписки из ЕГРН имеют новую форму и не только. Если раньше срок обработки данных был 5 рабочих дней, а кадастровый план территорий - 15, то теперь все сведения предоставляются через 3 рабочих дня. Изменились и сами документы. </w:t>
      </w:r>
    </w:p>
    <w:p w:rsidR="00D42B48" w:rsidRPr="007D77AB" w:rsidRDefault="00D42B48" w:rsidP="00D42B48">
      <w:pPr>
        <w:pStyle w:val="Default"/>
        <w:ind w:firstLine="709"/>
        <w:jc w:val="both"/>
        <w:rPr>
          <w:rFonts w:ascii="Times New Roman" w:hAnsi="Times New Roman" w:cs="Times New Roman"/>
          <w:sz w:val="28"/>
          <w:szCs w:val="28"/>
        </w:rPr>
      </w:pPr>
      <w:r>
        <w:rPr>
          <w:rFonts w:ascii="Times New Roman" w:hAnsi="Times New Roman" w:cs="Times New Roman"/>
          <w:sz w:val="28"/>
          <w:szCs w:val="28"/>
        </w:rPr>
        <w:t>«</w:t>
      </w:r>
      <w:r w:rsidRPr="007D77AB">
        <w:rPr>
          <w:rFonts w:ascii="Times New Roman" w:hAnsi="Times New Roman" w:cs="Times New Roman"/>
          <w:sz w:val="28"/>
          <w:szCs w:val="28"/>
        </w:rPr>
        <w:t>Раньше у нас была выписка из Единого государственного реестра прав, кадастровый паспорт. Теперь нет этих двух документов. Есть выписка из Единого государственного реестра недвижимости о зарегистрированных правах. И есть еще одна выписка - это выписка из ЕГРН об объекте недвижимости</w:t>
      </w:r>
      <w:r>
        <w:rPr>
          <w:rFonts w:ascii="Times New Roman" w:hAnsi="Times New Roman" w:cs="Times New Roman"/>
          <w:sz w:val="28"/>
          <w:szCs w:val="28"/>
        </w:rPr>
        <w:t>»</w:t>
      </w:r>
      <w:r w:rsidRPr="007D77AB">
        <w:rPr>
          <w:rFonts w:ascii="Times New Roman" w:hAnsi="Times New Roman" w:cs="Times New Roman"/>
          <w:sz w:val="28"/>
          <w:szCs w:val="28"/>
        </w:rPr>
        <w:t xml:space="preserve">, - поясняет </w:t>
      </w:r>
      <w:r>
        <w:rPr>
          <w:rFonts w:ascii="Times New Roman" w:hAnsi="Times New Roman" w:cs="Times New Roman"/>
          <w:sz w:val="28"/>
          <w:szCs w:val="28"/>
        </w:rPr>
        <w:t>Алексей Колесников</w:t>
      </w:r>
      <w:r w:rsidRPr="007D77AB">
        <w:rPr>
          <w:rFonts w:ascii="Times New Roman" w:hAnsi="Times New Roman" w:cs="Times New Roman"/>
          <w:sz w:val="28"/>
          <w:szCs w:val="28"/>
        </w:rPr>
        <w:t xml:space="preserve">, </w:t>
      </w:r>
      <w:r>
        <w:rPr>
          <w:rFonts w:ascii="Times New Roman" w:hAnsi="Times New Roman" w:cs="Times New Roman"/>
          <w:sz w:val="28"/>
          <w:szCs w:val="28"/>
        </w:rPr>
        <w:t>директор Волгоградской Кадастровой палаты</w:t>
      </w:r>
      <w:r w:rsidRPr="007D77AB">
        <w:rPr>
          <w:rFonts w:ascii="Times New Roman" w:hAnsi="Times New Roman" w:cs="Times New Roman"/>
          <w:sz w:val="28"/>
          <w:szCs w:val="28"/>
        </w:rPr>
        <w:t xml:space="preserve">. </w:t>
      </w:r>
    </w:p>
    <w:p w:rsidR="00D42B48" w:rsidRPr="007D77AB" w:rsidRDefault="00D42B48" w:rsidP="00D42B48">
      <w:pPr>
        <w:pStyle w:val="Default"/>
        <w:ind w:firstLine="709"/>
        <w:jc w:val="both"/>
        <w:rPr>
          <w:rFonts w:ascii="Times New Roman" w:hAnsi="Times New Roman" w:cs="Times New Roman"/>
          <w:sz w:val="28"/>
          <w:szCs w:val="28"/>
        </w:rPr>
      </w:pPr>
      <w:r w:rsidRPr="007D77AB">
        <w:rPr>
          <w:rFonts w:ascii="Times New Roman" w:hAnsi="Times New Roman" w:cs="Times New Roman"/>
          <w:sz w:val="28"/>
          <w:szCs w:val="28"/>
        </w:rPr>
        <w:t xml:space="preserve">Выписка из ЕГРН о зарегистрированных правах содержит информацию о местоположении границ, выписка же об объекте недвижимости - более подробная, в ней есть также сведения о ранее возникших правах. Изменилось, кстати, многое. Так, если раньше копию документа из реестра могли получить любые лица, исключением являлся документ, содержащий персональные данные. То теперь на это имеют право только правообладатели или законные представители по доверенности. Изменилась и стоимость услуги. Как и прежде, выписки о кадастровой стоимости предоставляются гражданам бесплатно. В отличие от сведений о характеристике объекта недвижимости. </w:t>
      </w:r>
    </w:p>
    <w:p w:rsidR="00D42B48" w:rsidRDefault="00D42B48" w:rsidP="00D42B48">
      <w:pPr>
        <w:pStyle w:val="Default"/>
        <w:ind w:firstLine="709"/>
        <w:jc w:val="both"/>
        <w:rPr>
          <w:rFonts w:ascii="Times New Roman" w:hAnsi="Times New Roman" w:cs="Times New Roman"/>
          <w:sz w:val="28"/>
          <w:szCs w:val="28"/>
        </w:rPr>
      </w:pPr>
      <w:r w:rsidRPr="007D77AB">
        <w:rPr>
          <w:rFonts w:ascii="Times New Roman" w:hAnsi="Times New Roman" w:cs="Times New Roman"/>
          <w:sz w:val="28"/>
          <w:szCs w:val="28"/>
        </w:rPr>
        <w:t xml:space="preserve">Еще одно важное новшество: данные выписки предоставляются по состоянию на то число, когда готовится информация, а не на дату поступления запроса. То есть сейчас на руки выдается более </w:t>
      </w:r>
      <w:r>
        <w:rPr>
          <w:rFonts w:ascii="Times New Roman" w:hAnsi="Times New Roman" w:cs="Times New Roman"/>
          <w:sz w:val="28"/>
          <w:szCs w:val="28"/>
        </w:rPr>
        <w:t>«</w:t>
      </w:r>
      <w:r w:rsidRPr="007D77AB">
        <w:rPr>
          <w:rFonts w:ascii="Times New Roman" w:hAnsi="Times New Roman" w:cs="Times New Roman"/>
          <w:sz w:val="28"/>
          <w:szCs w:val="28"/>
        </w:rPr>
        <w:t>свежая</w:t>
      </w:r>
      <w:r>
        <w:rPr>
          <w:rFonts w:ascii="Times New Roman" w:hAnsi="Times New Roman" w:cs="Times New Roman"/>
          <w:sz w:val="28"/>
          <w:szCs w:val="28"/>
        </w:rPr>
        <w:t>»</w:t>
      </w:r>
      <w:r w:rsidRPr="007D77AB">
        <w:rPr>
          <w:rFonts w:ascii="Times New Roman" w:hAnsi="Times New Roman" w:cs="Times New Roman"/>
          <w:sz w:val="28"/>
          <w:szCs w:val="28"/>
        </w:rPr>
        <w:t xml:space="preserve"> информация. Как уверяют специалисты </w:t>
      </w:r>
      <w:r>
        <w:rPr>
          <w:rFonts w:ascii="Times New Roman" w:hAnsi="Times New Roman" w:cs="Times New Roman"/>
          <w:sz w:val="28"/>
          <w:szCs w:val="28"/>
        </w:rPr>
        <w:t>Кадастровой палаты</w:t>
      </w:r>
      <w:r w:rsidRPr="007D77AB">
        <w:rPr>
          <w:rFonts w:ascii="Times New Roman" w:hAnsi="Times New Roman" w:cs="Times New Roman"/>
          <w:sz w:val="28"/>
          <w:szCs w:val="28"/>
        </w:rPr>
        <w:t>, получение выписки из ЕГРН - одна из самых востребованных государственных услуг</w:t>
      </w:r>
      <w:r>
        <w:rPr>
          <w:rFonts w:ascii="Times New Roman" w:hAnsi="Times New Roman" w:cs="Times New Roman"/>
          <w:sz w:val="28"/>
          <w:szCs w:val="28"/>
        </w:rPr>
        <w:t xml:space="preserve"> Росреестра</w:t>
      </w:r>
      <w:r w:rsidRPr="007D77AB">
        <w:rPr>
          <w:rFonts w:ascii="Times New Roman" w:hAnsi="Times New Roman" w:cs="Times New Roman"/>
          <w:sz w:val="28"/>
          <w:szCs w:val="28"/>
        </w:rPr>
        <w:t>.</w:t>
      </w:r>
    </w:p>
    <w:p w:rsidR="005278C4" w:rsidRDefault="005278C4"/>
    <w:sectPr w:rsidR="005278C4" w:rsidSect="0052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B48"/>
    <w:rsid w:val="005278C4"/>
    <w:rsid w:val="00D4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B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2017-03-13T10:55:00Z</dcterms:created>
  <dcterms:modified xsi:type="dcterms:W3CDTF">2017-03-13T10:55:00Z</dcterms:modified>
</cp:coreProperties>
</file>